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Lund University: Test Template DO NOT USE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Collection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you collect or create?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collected or created?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Documentation and Metadata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documentation and metadata will accompany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Ethics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any ethical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copyright and Intellectual Property Rights (IPR)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Storage and Backup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stored and backed up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access and security?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Selection and Preservation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data are of long-term value and should be retained, shared, and/or preserved?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is the long-term preservation plan for the dataset?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share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Are any restrictions on data sharing required?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resources will you require to deliver your plan?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